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BCA" w:rsidRDefault="004C52BE">
      <w:pPr>
        <w:rPr>
          <w:rFonts w:ascii="Arial" w:hAnsi="Arial" w:cs="Arial"/>
          <w:b/>
        </w:rPr>
      </w:pPr>
      <w:bookmarkStart w:id="0" w:name="_GoBack"/>
      <w:bookmarkEnd w:id="0"/>
      <w:r>
        <w:rPr>
          <w:rFonts w:ascii="Arial" w:hAnsi="Arial" w:cs="Arial"/>
          <w:b/>
        </w:rPr>
        <w:t>Petra Polk: Netzwerke sichern Zukunft auch in unsicheren Zeiten</w:t>
      </w:r>
    </w:p>
    <w:p w:rsidR="00097BCA" w:rsidRDefault="00097BCA">
      <w:pPr>
        <w:rPr>
          <w:rFonts w:ascii="Arial" w:hAnsi="Arial" w:cs="Arial"/>
          <w:b/>
        </w:rPr>
      </w:pPr>
    </w:p>
    <w:p w:rsidR="00097BCA" w:rsidRDefault="004C52BE">
      <w:pPr>
        <w:rPr>
          <w:rFonts w:ascii="Arial" w:hAnsi="Arial" w:cs="Arial"/>
          <w:b/>
        </w:rPr>
      </w:pPr>
      <w:r>
        <w:rPr>
          <w:rFonts w:ascii="Arial" w:hAnsi="Arial" w:cs="Arial"/>
          <w:b/>
        </w:rPr>
        <w:t xml:space="preserve">Expertin fordert mehr Netzwerke der Netzwerke – gemeinsam gegen Krisen und konjunkturelle Gefahren </w:t>
      </w:r>
    </w:p>
    <w:p w:rsidR="004C52BE" w:rsidRDefault="004C52BE">
      <w:pPr>
        <w:rPr>
          <w:rFonts w:ascii="Arial" w:hAnsi="Arial" w:cs="Arial"/>
          <w:b/>
        </w:rPr>
      </w:pPr>
    </w:p>
    <w:p w:rsidR="00097BCA" w:rsidRPr="004C52BE" w:rsidRDefault="004C52BE">
      <w:pPr>
        <w:rPr>
          <w:rFonts w:ascii="Arial" w:hAnsi="Arial" w:cs="Arial"/>
        </w:rPr>
      </w:pPr>
      <w:r w:rsidRPr="004C52BE">
        <w:rPr>
          <w:rFonts w:ascii="Arial" w:hAnsi="Arial" w:cs="Arial"/>
        </w:rPr>
        <w:t>München, 2. März 2015.</w:t>
      </w:r>
    </w:p>
    <w:p w:rsidR="004C52BE" w:rsidRPr="004C52BE" w:rsidRDefault="004C52BE">
      <w:pPr>
        <w:rPr>
          <w:rFonts w:ascii="Arial" w:hAnsi="Arial" w:cs="Arial"/>
        </w:rPr>
      </w:pPr>
      <w:r>
        <w:rPr>
          <w:rFonts w:ascii="Arial" w:hAnsi="Arial" w:cs="Arial"/>
        </w:rPr>
        <w:t>Verbände, Business-Clubs und Kooperationen sind noch immer in Mode – trotz oder gerade wegen der sozialen Netzwerke im weltweit</w:t>
      </w:r>
      <w:r w:rsidR="005477D9">
        <w:rPr>
          <w:rFonts w:ascii="Arial" w:hAnsi="Arial" w:cs="Arial"/>
        </w:rPr>
        <w:t>en Netz. Menschen begegnen</w:t>
      </w:r>
      <w:r>
        <w:rPr>
          <w:rFonts w:ascii="Arial" w:hAnsi="Arial" w:cs="Arial"/>
        </w:rPr>
        <w:t xml:space="preserve"> sich, tauschen sich</w:t>
      </w:r>
      <w:r w:rsidR="005477D9">
        <w:rPr>
          <w:rFonts w:ascii="Arial" w:hAnsi="Arial" w:cs="Arial"/>
        </w:rPr>
        <w:t xml:space="preserve"> aus, treffen</w:t>
      </w:r>
      <w:r>
        <w:rPr>
          <w:rFonts w:ascii="Arial" w:hAnsi="Arial" w:cs="Arial"/>
        </w:rPr>
        <w:t xml:space="preserve"> Absprachen und vertreten gemeinsam ihre Interessen. Viele Verbände und Clubs betrachten sich aber als Netzwerk genug und ziehen nicht selten Mauern um sich herum. Motto: Man bleibt besser unter sich. Andere Verbände und Clubs werden als Wettbewerb oder gar Konkurrenz betrachtet. Wo sich Menschen begegnen sollen, um mehr Mitein</w:t>
      </w:r>
      <w:r w:rsidR="005477D9">
        <w:rPr>
          <w:rFonts w:ascii="Arial" w:hAnsi="Arial" w:cs="Arial"/>
        </w:rPr>
        <w:t>ander zu erleben, werde</w:t>
      </w:r>
      <w:r w:rsidR="000A6181">
        <w:rPr>
          <w:rFonts w:ascii="Arial" w:hAnsi="Arial" w:cs="Arial"/>
        </w:rPr>
        <w:t>n allzu oft neue Grenzen gesetzt</w:t>
      </w:r>
      <w:r w:rsidR="005477D9">
        <w:rPr>
          <w:rFonts w:ascii="Arial" w:hAnsi="Arial" w:cs="Arial"/>
        </w:rPr>
        <w:t xml:space="preserve">, bemängelt die Expertin für Business-Netzwerke Petra Polk. Ihre Forderung: Netzwerke sollten </w:t>
      </w:r>
      <w:r w:rsidR="000A6181">
        <w:rPr>
          <w:rFonts w:ascii="Arial" w:hAnsi="Arial" w:cs="Arial"/>
        </w:rPr>
        <w:t xml:space="preserve">mehr </w:t>
      </w:r>
      <w:r w:rsidR="005477D9">
        <w:rPr>
          <w:rFonts w:ascii="Arial" w:hAnsi="Arial" w:cs="Arial"/>
        </w:rPr>
        <w:t xml:space="preserve">miteinander </w:t>
      </w:r>
      <w:proofErr w:type="spellStart"/>
      <w:r w:rsidR="005477D9">
        <w:rPr>
          <w:rFonts w:ascii="Arial" w:hAnsi="Arial" w:cs="Arial"/>
        </w:rPr>
        <w:t>netzwerken</w:t>
      </w:r>
      <w:proofErr w:type="spellEnd"/>
      <w:r w:rsidR="005477D9">
        <w:rPr>
          <w:rFonts w:ascii="Arial" w:hAnsi="Arial" w:cs="Arial"/>
        </w:rPr>
        <w:t xml:space="preserve">, um sich und die Interessen der jeweiligen </w:t>
      </w:r>
      <w:r w:rsidR="000A6181">
        <w:rPr>
          <w:rFonts w:ascii="Arial" w:hAnsi="Arial" w:cs="Arial"/>
        </w:rPr>
        <w:t xml:space="preserve">Mitglieder </w:t>
      </w:r>
      <w:r w:rsidR="005477D9">
        <w:rPr>
          <w:rFonts w:ascii="Arial" w:hAnsi="Arial" w:cs="Arial"/>
        </w:rPr>
        <w:t>zukunftsfest zu machen – umso mehr in unsicheren konjunkturellen Zeiten.</w:t>
      </w:r>
    </w:p>
    <w:p w:rsidR="004C52BE" w:rsidRPr="005477D9" w:rsidRDefault="004C52BE">
      <w:pPr>
        <w:rPr>
          <w:rFonts w:ascii="Arial" w:hAnsi="Arial" w:cs="Arial"/>
        </w:rPr>
      </w:pPr>
    </w:p>
    <w:p w:rsidR="005477D9" w:rsidRDefault="005477D9">
      <w:pPr>
        <w:rPr>
          <w:rFonts w:ascii="Arial" w:hAnsi="Arial" w:cs="Arial"/>
        </w:rPr>
      </w:pPr>
      <w:r w:rsidRPr="005477D9">
        <w:rPr>
          <w:rFonts w:ascii="Arial" w:hAnsi="Arial" w:cs="Arial"/>
        </w:rPr>
        <w:t>„Das steht</w:t>
      </w:r>
      <w:r>
        <w:rPr>
          <w:rFonts w:ascii="Arial" w:hAnsi="Arial" w:cs="Arial"/>
        </w:rPr>
        <w:t xml:space="preserve"> auch in keinem Widerspruch zu Exklusivität“, erklärt Petra Polk, die sich als Vortragsrednerin, Buchautorin und Trainerin in Sachen Netzwerke und Beziehungsmanagement im gesamten deutschsprachigen Raum einen Namen gemacht hat und die seit mehreren Jahren das Frauennetzwerk W.I.N Women in Network managt. Verbände und Clubs könnten sowohl ihre exklusiven Leistungen und Besonderheiten leben als auch hohe Zugangsvoraussetzungen für ihre Mitglieder definieren, wenn sie dies wünschen, Das hindere sie aber nicht, auch untereinander zu kooperieren und so </w:t>
      </w:r>
      <w:r w:rsidR="000A6181">
        <w:rPr>
          <w:rFonts w:ascii="Arial" w:hAnsi="Arial" w:cs="Arial"/>
        </w:rPr>
        <w:t xml:space="preserve">vermeintliche </w:t>
      </w:r>
      <w:r>
        <w:rPr>
          <w:rFonts w:ascii="Arial" w:hAnsi="Arial" w:cs="Arial"/>
        </w:rPr>
        <w:t>Grenzen aufzuweichen. „Kontakte sind immer ein Mehrwert“, verdeutlicht Petra Polk. Gemeinschaft sei immer ein Zeichen von Stärke.</w:t>
      </w:r>
    </w:p>
    <w:p w:rsidR="005477D9" w:rsidRDefault="005477D9">
      <w:pPr>
        <w:rPr>
          <w:rFonts w:ascii="Arial" w:hAnsi="Arial" w:cs="Arial"/>
        </w:rPr>
      </w:pPr>
    </w:p>
    <w:p w:rsidR="004729AE" w:rsidRDefault="005477D9">
      <w:pPr>
        <w:rPr>
          <w:rFonts w:ascii="Arial" w:hAnsi="Arial" w:cs="Arial"/>
        </w:rPr>
      </w:pPr>
      <w:r>
        <w:rPr>
          <w:rFonts w:ascii="Arial" w:hAnsi="Arial" w:cs="Arial"/>
        </w:rPr>
        <w:t>So hat Polk beispielsweise im Rahmen der in</w:t>
      </w:r>
      <w:r w:rsidR="004729AE">
        <w:rPr>
          <w:rFonts w:ascii="Arial" w:hAnsi="Arial" w:cs="Arial"/>
        </w:rPr>
        <w:t>ternationalen Netzwerkwoche einen gemeinsamen</w:t>
      </w:r>
      <w:r>
        <w:rPr>
          <w:rFonts w:ascii="Arial" w:hAnsi="Arial" w:cs="Arial"/>
        </w:rPr>
        <w:t xml:space="preserve"> Event </w:t>
      </w:r>
      <w:r w:rsidR="004729AE">
        <w:rPr>
          <w:rFonts w:ascii="Arial" w:hAnsi="Arial" w:cs="Arial"/>
        </w:rPr>
        <w:t xml:space="preserve">mit </w:t>
      </w:r>
      <w:r>
        <w:rPr>
          <w:rFonts w:ascii="Arial" w:hAnsi="Arial" w:cs="Arial"/>
        </w:rPr>
        <w:t>organisiert, an dem neben ihre</w:t>
      </w:r>
      <w:r w:rsidR="004729AE">
        <w:rPr>
          <w:rFonts w:ascii="Arial" w:hAnsi="Arial" w:cs="Arial"/>
        </w:rPr>
        <w:t>r</w:t>
      </w:r>
      <w:r>
        <w:rPr>
          <w:rFonts w:ascii="Arial" w:hAnsi="Arial" w:cs="Arial"/>
        </w:rPr>
        <w:t xml:space="preserve"> W.I.N-Community auch das BNI (Business Network International) und</w:t>
      </w:r>
      <w:r w:rsidR="00992D68">
        <w:rPr>
          <w:rFonts w:ascii="Arial" w:hAnsi="Arial" w:cs="Arial"/>
        </w:rPr>
        <w:t xml:space="preserve"> der BCB (Business Club Bavaria</w:t>
      </w:r>
      <w:r>
        <w:rPr>
          <w:rFonts w:ascii="Arial" w:hAnsi="Arial" w:cs="Arial"/>
        </w:rPr>
        <w:t xml:space="preserve">) </w:t>
      </w:r>
      <w:r w:rsidR="004729AE">
        <w:rPr>
          <w:rFonts w:ascii="Arial" w:hAnsi="Arial" w:cs="Arial"/>
        </w:rPr>
        <w:t>beteiligt waren. „Eine vorbildliche Aktion“ findet sie, die Schule machen sollte. Die Ergebnisse seien eine mögliche Multiplikation der Kontakte jedes Einzelnen, ein Blick über den Tellerrand und mehr Einfluss. „Insbesondere politische und gesellschaftliche Strukturen leben ja von Größe. Gerade politische Verbände müssten unbedingt ihr Netzwerk mit anderen Netzwerken kooperativ zusammenbringen“, sagt sie.</w:t>
      </w:r>
    </w:p>
    <w:p w:rsidR="004729AE" w:rsidRDefault="004729AE">
      <w:pPr>
        <w:rPr>
          <w:rFonts w:ascii="Arial" w:hAnsi="Arial" w:cs="Arial"/>
        </w:rPr>
      </w:pPr>
    </w:p>
    <w:p w:rsidR="004729AE" w:rsidRDefault="004729AE">
      <w:pPr>
        <w:rPr>
          <w:rFonts w:ascii="Arial" w:hAnsi="Arial" w:cs="Arial"/>
        </w:rPr>
      </w:pPr>
      <w:r>
        <w:rPr>
          <w:rFonts w:ascii="Arial" w:hAnsi="Arial" w:cs="Arial"/>
        </w:rPr>
        <w:t>Eine Methode, die auch im Wirtschaftsleben nützlich sei. Je größer die Reichweiten und je intensiver die Beziehungen seien – bei Selbständigen, kleinen und mittleren Unternehmen, aber auch unter Konzernmanagern – desto größer sei die Chance, von dem Wissen und den Potentialen anderer zu profitieren. Kontakte und Beziehungen seien der beste Schutzwall gegen Krisen und Gefahren, mahnt Polk eindringlich. Sich abgrenzen und egoistisch nur die eigenen Verbands- oder Clubinteressen verfolgen und den Blick einseitig nach innen richten sei meistens nicht zielführend. „Netzwerke waren schon immer Erfolgsrezepte. Nun ist es an der Zeit, auch Netzwerke zu vernetzen“, lautet Polks Fazit.</w:t>
      </w:r>
    </w:p>
    <w:p w:rsidR="004729AE" w:rsidRDefault="004729AE">
      <w:pPr>
        <w:rPr>
          <w:rFonts w:ascii="Arial" w:hAnsi="Arial" w:cs="Arial"/>
        </w:rPr>
      </w:pPr>
    </w:p>
    <w:p w:rsidR="00305873" w:rsidRDefault="004729AE">
      <w:pPr>
        <w:rPr>
          <w:rFonts w:ascii="Arial" w:hAnsi="Arial" w:cs="Arial"/>
        </w:rPr>
      </w:pPr>
      <w:r>
        <w:rPr>
          <w:rFonts w:ascii="Arial" w:hAnsi="Arial" w:cs="Arial"/>
        </w:rPr>
        <w:t xml:space="preserve">Weitere Informationen über die Expertin für Business-Netzwerke Petra Polk, ihre Vorträge und Trainings sowie Angebote für Unternehmer und Entscheider bekommen Interessenten unter </w:t>
      </w:r>
      <w:hyperlink r:id="rId4" w:history="1">
        <w:r w:rsidR="00305873" w:rsidRPr="004E5F1C">
          <w:rPr>
            <w:rStyle w:val="Hyperlink"/>
            <w:rFonts w:ascii="Arial" w:hAnsi="Arial" w:cs="Arial"/>
          </w:rPr>
          <w:t>www.petrapolk.com</w:t>
        </w:r>
      </w:hyperlink>
      <w:r w:rsidR="00305873">
        <w:rPr>
          <w:rFonts w:ascii="Arial" w:hAnsi="Arial" w:cs="Arial"/>
        </w:rPr>
        <w:t xml:space="preserve">. Mehr über ihre Community für weibliche Selbständige und Unternehmerinnen W.I.N Women in Network gibt es unter </w:t>
      </w:r>
      <w:hyperlink r:id="rId5" w:history="1">
        <w:r w:rsidR="00305873" w:rsidRPr="004E5F1C">
          <w:rPr>
            <w:rStyle w:val="Hyperlink"/>
            <w:rFonts w:ascii="Arial" w:hAnsi="Arial" w:cs="Arial"/>
          </w:rPr>
          <w:t>www.win-community.de</w:t>
        </w:r>
      </w:hyperlink>
      <w:r w:rsidR="00305873">
        <w:rPr>
          <w:rFonts w:ascii="Arial" w:hAnsi="Arial" w:cs="Arial"/>
        </w:rPr>
        <w:t>.</w:t>
      </w:r>
    </w:p>
    <w:p w:rsidR="00305873" w:rsidRDefault="00305873">
      <w:pPr>
        <w:rPr>
          <w:rFonts w:ascii="Arial" w:hAnsi="Arial" w:cs="Arial"/>
        </w:rPr>
      </w:pPr>
    </w:p>
    <w:p w:rsidR="004C52BE" w:rsidRPr="005477D9" w:rsidRDefault="004729AE">
      <w:pPr>
        <w:rPr>
          <w:rFonts w:ascii="Arial" w:hAnsi="Arial" w:cs="Arial"/>
        </w:rPr>
      </w:pPr>
      <w:r>
        <w:rPr>
          <w:rFonts w:ascii="Arial" w:hAnsi="Arial" w:cs="Arial"/>
        </w:rPr>
        <w:t xml:space="preserve">    </w:t>
      </w:r>
      <w:r w:rsidR="005477D9">
        <w:rPr>
          <w:rFonts w:ascii="Arial" w:hAnsi="Arial" w:cs="Arial"/>
        </w:rPr>
        <w:t xml:space="preserve">  </w:t>
      </w:r>
    </w:p>
    <w:p w:rsidR="00097BCA" w:rsidRPr="00097BCA" w:rsidRDefault="00097BCA">
      <w:pPr>
        <w:rPr>
          <w:rFonts w:ascii="Arial" w:hAnsi="Arial" w:cs="Arial"/>
          <w:b/>
        </w:rPr>
      </w:pPr>
      <w:r w:rsidRPr="00097BCA">
        <w:rPr>
          <w:rFonts w:ascii="Arial" w:hAnsi="Arial" w:cs="Arial"/>
          <w:b/>
        </w:rPr>
        <w:t>Hintergrund</w:t>
      </w:r>
    </w:p>
    <w:p w:rsidR="00097BCA" w:rsidRDefault="00097BCA">
      <w:pPr>
        <w:rPr>
          <w:rFonts w:ascii="Arial" w:hAnsi="Arial" w:cs="Arial"/>
        </w:rPr>
      </w:pPr>
    </w:p>
    <w:p w:rsidR="00F16684" w:rsidRDefault="00097BCA">
      <w:pPr>
        <w:rPr>
          <w:rFonts w:ascii="Arial" w:hAnsi="Arial" w:cs="Arial"/>
        </w:rPr>
      </w:pPr>
      <w:r w:rsidRPr="00097BCA">
        <w:rPr>
          <w:rFonts w:ascii="Arial" w:hAnsi="Arial" w:cs="Arial"/>
        </w:rPr>
        <w:t xml:space="preserve">Petra Polk ist Expertin für den Aufbau von erfolgreichen Business-Netzwerken. Kontakte sind ihre Leidenschaft. Kaum eine andere versteht es besser, Netzwerk-Strukturen aufzubauen und zu nutzen. Dieses Wissen vermittelt sie in ihren begeisternden Vorträgen, bei denen sie </w:t>
      </w:r>
      <w:r w:rsidRPr="00097BCA">
        <w:rPr>
          <w:rFonts w:ascii="Arial" w:hAnsi="Arial" w:cs="Arial"/>
        </w:rPr>
        <w:lastRenderedPageBreak/>
        <w:t xml:space="preserve">Menschen und Marktführern aufzeigt, wie aus Kontakten Kontrakte werden und wie Menschen, Entscheider, Meinungen und Modelle optimal verknüpft werden. In ihren Seminaren und Workshops zu den Themen Netzwerken, Social Media, Akquise und Verkauf und in individuellen, maßgeschneiderten Coachings gibt sie ihren großen Erfahrungsschatz aus der Praxis weiter. Sie ist erfolgreiche </w:t>
      </w:r>
      <w:proofErr w:type="spellStart"/>
      <w:r w:rsidRPr="00097BCA">
        <w:rPr>
          <w:rFonts w:ascii="Arial" w:hAnsi="Arial" w:cs="Arial"/>
        </w:rPr>
        <w:t>Speakerin</w:t>
      </w:r>
      <w:proofErr w:type="spellEnd"/>
      <w:r w:rsidRPr="00097BCA">
        <w:rPr>
          <w:rFonts w:ascii="Arial" w:hAnsi="Arial" w:cs="Arial"/>
        </w:rPr>
        <w:t>, Buchautorin und Referentin. Als Gründerin und Geschäftsführerin des Unternehmerinnen-Netzwerks W.I.N Women in Network ist es ihr immer wieder eine Freude, Menschen zu führen, zu motivieren und zu begeistern.</w:t>
      </w:r>
    </w:p>
    <w:p w:rsidR="00097BCA" w:rsidRPr="00097BCA" w:rsidRDefault="00097BCA">
      <w:pPr>
        <w:rPr>
          <w:rFonts w:ascii="Arial" w:hAnsi="Arial" w:cs="Arial"/>
        </w:rPr>
      </w:pPr>
    </w:p>
    <w:p w:rsidR="00097BCA" w:rsidRDefault="00097BCA">
      <w:pPr>
        <w:rPr>
          <w:rFonts w:ascii="Arial" w:hAnsi="Arial" w:cs="Arial"/>
        </w:rPr>
      </w:pPr>
    </w:p>
    <w:p w:rsidR="00097BCA" w:rsidRPr="00097BCA" w:rsidRDefault="00097BCA">
      <w:pPr>
        <w:rPr>
          <w:rFonts w:ascii="Arial" w:hAnsi="Arial" w:cs="Arial"/>
          <w:b/>
        </w:rPr>
      </w:pPr>
      <w:r w:rsidRPr="00097BCA">
        <w:rPr>
          <w:rFonts w:ascii="Arial" w:hAnsi="Arial" w:cs="Arial"/>
          <w:b/>
        </w:rPr>
        <w:t>Kontakt</w:t>
      </w:r>
    </w:p>
    <w:p w:rsidR="00097BCA" w:rsidRPr="00097BCA" w:rsidRDefault="00097BCA">
      <w:pPr>
        <w:rPr>
          <w:rFonts w:ascii="Arial" w:hAnsi="Arial" w:cs="Arial"/>
        </w:rPr>
      </w:pPr>
    </w:p>
    <w:p w:rsidR="00097BCA" w:rsidRDefault="00097BCA">
      <w:pPr>
        <w:rPr>
          <w:rFonts w:ascii="Arial" w:hAnsi="Arial" w:cs="Arial"/>
        </w:rPr>
      </w:pPr>
      <w:r w:rsidRPr="00097BCA">
        <w:rPr>
          <w:rFonts w:ascii="Arial" w:hAnsi="Arial" w:cs="Arial"/>
        </w:rPr>
        <w:t>Petra Polk</w:t>
      </w:r>
    </w:p>
    <w:p w:rsidR="00097BCA" w:rsidRDefault="00097BCA">
      <w:pPr>
        <w:rPr>
          <w:rFonts w:ascii="Arial" w:hAnsi="Arial" w:cs="Arial"/>
        </w:rPr>
      </w:pPr>
      <w:r>
        <w:rPr>
          <w:rFonts w:ascii="Arial" w:hAnsi="Arial" w:cs="Arial"/>
        </w:rPr>
        <w:t>Die Netzwerk-Expertin</w:t>
      </w:r>
    </w:p>
    <w:p w:rsidR="00097BCA" w:rsidRDefault="00097BCA">
      <w:pPr>
        <w:rPr>
          <w:rFonts w:ascii="Arial" w:hAnsi="Arial" w:cs="Arial"/>
        </w:rPr>
      </w:pPr>
    </w:p>
    <w:p w:rsidR="00097BCA" w:rsidRPr="00097BCA" w:rsidRDefault="00097BCA">
      <w:pPr>
        <w:rPr>
          <w:rFonts w:ascii="Arial" w:hAnsi="Arial" w:cs="Arial"/>
        </w:rPr>
      </w:pPr>
      <w:r w:rsidRPr="00097BCA">
        <w:rPr>
          <w:rFonts w:ascii="Arial" w:hAnsi="Arial" w:cs="Arial"/>
        </w:rPr>
        <w:t>Zeppelinstraße 73</w:t>
      </w:r>
    </w:p>
    <w:p w:rsidR="00097BCA" w:rsidRDefault="00097BCA">
      <w:pPr>
        <w:rPr>
          <w:rFonts w:ascii="Arial" w:hAnsi="Arial" w:cs="Arial"/>
        </w:rPr>
      </w:pPr>
      <w:r w:rsidRPr="00097BCA">
        <w:rPr>
          <w:rFonts w:ascii="Arial" w:hAnsi="Arial" w:cs="Arial"/>
        </w:rPr>
        <w:t>81669 München</w:t>
      </w:r>
    </w:p>
    <w:p w:rsidR="00097BCA" w:rsidRPr="00097BCA" w:rsidRDefault="00097BCA">
      <w:pPr>
        <w:rPr>
          <w:rFonts w:ascii="Arial" w:hAnsi="Arial" w:cs="Arial"/>
        </w:rPr>
      </w:pPr>
      <w:r>
        <w:rPr>
          <w:rFonts w:ascii="Arial" w:hAnsi="Arial" w:cs="Arial"/>
        </w:rPr>
        <w:t>Tel.: +49 89 45835</w:t>
      </w:r>
      <w:r w:rsidRPr="00097BCA">
        <w:rPr>
          <w:rFonts w:ascii="Arial" w:hAnsi="Arial" w:cs="Arial"/>
        </w:rPr>
        <w:t>331</w:t>
      </w:r>
    </w:p>
    <w:p w:rsidR="00097BCA" w:rsidRDefault="00097BCA">
      <w:pPr>
        <w:rPr>
          <w:rFonts w:ascii="Arial" w:hAnsi="Arial" w:cs="Arial"/>
        </w:rPr>
      </w:pPr>
      <w:r>
        <w:rPr>
          <w:rFonts w:ascii="Arial" w:hAnsi="Arial" w:cs="Arial"/>
        </w:rPr>
        <w:t>Mobil: +49 171 3535</w:t>
      </w:r>
      <w:r w:rsidRPr="00097BCA">
        <w:rPr>
          <w:rFonts w:ascii="Arial" w:hAnsi="Arial" w:cs="Arial"/>
        </w:rPr>
        <w:t>552</w:t>
      </w:r>
    </w:p>
    <w:p w:rsidR="00097BCA" w:rsidRDefault="00097BCA">
      <w:pPr>
        <w:rPr>
          <w:rFonts w:ascii="Arial" w:hAnsi="Arial" w:cs="Arial"/>
        </w:rPr>
      </w:pPr>
    </w:p>
    <w:p w:rsidR="00097BCA" w:rsidRPr="00097BCA" w:rsidRDefault="00097BCA">
      <w:pPr>
        <w:rPr>
          <w:rFonts w:ascii="Arial" w:hAnsi="Arial" w:cs="Arial"/>
        </w:rPr>
      </w:pPr>
      <w:r>
        <w:rPr>
          <w:rFonts w:ascii="Arial" w:hAnsi="Arial" w:cs="Arial"/>
        </w:rPr>
        <w:t>info@</w:t>
      </w:r>
      <w:r w:rsidRPr="00097BCA">
        <w:rPr>
          <w:rFonts w:ascii="Arial" w:hAnsi="Arial" w:cs="Arial"/>
        </w:rPr>
        <w:t>petrapolk.com</w:t>
      </w:r>
    </w:p>
    <w:p w:rsidR="00097BCA" w:rsidRPr="00097BCA" w:rsidRDefault="00097BCA">
      <w:pPr>
        <w:rPr>
          <w:rFonts w:ascii="Arial" w:hAnsi="Arial" w:cs="Arial"/>
        </w:rPr>
      </w:pPr>
      <w:r w:rsidRPr="00097BCA">
        <w:rPr>
          <w:rFonts w:ascii="Arial" w:hAnsi="Arial" w:cs="Arial"/>
        </w:rPr>
        <w:t>www.pertrapolk.com</w:t>
      </w:r>
    </w:p>
    <w:p w:rsidR="00097BCA" w:rsidRDefault="00097BCA">
      <w:pPr>
        <w:rPr>
          <w:rFonts w:ascii="Arial" w:hAnsi="Arial" w:cs="Arial"/>
        </w:rPr>
      </w:pPr>
    </w:p>
    <w:p w:rsidR="00097BCA" w:rsidRDefault="00097BCA">
      <w:pPr>
        <w:rPr>
          <w:rFonts w:ascii="Arial" w:hAnsi="Arial" w:cs="Arial"/>
        </w:rPr>
      </w:pPr>
    </w:p>
    <w:p w:rsidR="00097BCA" w:rsidRPr="00097BCA" w:rsidRDefault="00097BCA" w:rsidP="00097BCA">
      <w:pPr>
        <w:rPr>
          <w:rFonts w:ascii="Arial" w:hAnsi="Arial" w:cs="Arial"/>
          <w:color w:val="000000"/>
        </w:rPr>
      </w:pPr>
      <w:r w:rsidRPr="00097BCA">
        <w:rPr>
          <w:rFonts w:ascii="Arial" w:hAnsi="Arial" w:cs="Arial"/>
          <w:color w:val="000000"/>
        </w:rPr>
        <w:t>Bei technischen oder redaktionellen Rückfragen wenden Sie sich bitte an unsere Presseagentur: Spreeforum International GmbH, Fa</w:t>
      </w:r>
      <w:r>
        <w:rPr>
          <w:rFonts w:ascii="Arial" w:hAnsi="Arial" w:cs="Arial"/>
          <w:color w:val="000000"/>
        </w:rPr>
        <w:t xml:space="preserve">lk S. </w:t>
      </w:r>
      <w:r w:rsidRPr="00097BCA">
        <w:rPr>
          <w:rFonts w:ascii="Arial" w:hAnsi="Arial" w:cs="Arial"/>
          <w:color w:val="000000"/>
        </w:rPr>
        <w:t>Al-Omary, Tel.: +49 171 2023223, falk.al-omary@spreeforum.com</w:t>
      </w:r>
      <w:r>
        <w:rPr>
          <w:rFonts w:ascii="Arial" w:hAnsi="Arial" w:cs="Arial"/>
          <w:color w:val="000000"/>
        </w:rPr>
        <w:t>.</w:t>
      </w:r>
    </w:p>
    <w:p w:rsidR="00097BCA" w:rsidRPr="00097BCA" w:rsidRDefault="00097BCA" w:rsidP="00097BCA">
      <w:pPr>
        <w:rPr>
          <w:rFonts w:ascii="Arial" w:hAnsi="Arial" w:cs="Arial"/>
          <w:color w:val="000000"/>
        </w:rPr>
      </w:pPr>
    </w:p>
    <w:p w:rsidR="00097BCA" w:rsidRPr="00097BCA" w:rsidRDefault="00097BCA" w:rsidP="00097BCA">
      <w:pPr>
        <w:rPr>
          <w:rFonts w:ascii="Arial" w:hAnsi="Arial" w:cs="Arial"/>
          <w:color w:val="000000"/>
        </w:rPr>
      </w:pPr>
    </w:p>
    <w:p w:rsidR="00097BCA" w:rsidRPr="00097BCA" w:rsidRDefault="00097BCA" w:rsidP="00097BCA">
      <w:pPr>
        <w:rPr>
          <w:rFonts w:ascii="Arial" w:hAnsi="Arial" w:cs="Arial"/>
          <w:b/>
          <w:color w:val="000000"/>
        </w:rPr>
      </w:pPr>
      <w:r w:rsidRPr="00097BCA">
        <w:rPr>
          <w:rFonts w:ascii="Arial" w:hAnsi="Arial" w:cs="Arial"/>
          <w:b/>
          <w:color w:val="000000"/>
        </w:rPr>
        <w:t>Hinweis</w:t>
      </w:r>
    </w:p>
    <w:p w:rsidR="00097BCA" w:rsidRPr="00097BCA" w:rsidRDefault="00097BCA" w:rsidP="00097BCA">
      <w:pPr>
        <w:rPr>
          <w:rFonts w:ascii="Arial" w:hAnsi="Arial" w:cs="Arial"/>
          <w:color w:val="000000"/>
          <w:lang w:val="fr-FR"/>
        </w:rPr>
      </w:pPr>
    </w:p>
    <w:p w:rsidR="00097BCA" w:rsidRPr="000A6181" w:rsidRDefault="00097BCA">
      <w:pPr>
        <w:rPr>
          <w:rFonts w:ascii="Arial" w:hAnsi="Arial" w:cs="Arial"/>
          <w:color w:val="000000"/>
        </w:rPr>
      </w:pPr>
      <w:r w:rsidRPr="00097BCA">
        <w:rPr>
          <w:rFonts w:ascii="Arial" w:hAnsi="Arial" w:cs="Arial"/>
          <w:color w:val="000000"/>
        </w:rPr>
        <w:t>Dieser Artikel kann frei und ohne weitere Vergütung abgedruckt werden. Ein Belegexemplar wird gerne entgegengenommen. Ggf. beiliegende Fotos sind lizenzfrei verwendbar.</w:t>
      </w:r>
    </w:p>
    <w:sectPr w:rsidR="00097BCA" w:rsidRPr="000A61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BCA"/>
    <w:rsid w:val="00097BCA"/>
    <w:rsid w:val="000A6181"/>
    <w:rsid w:val="00305873"/>
    <w:rsid w:val="004729AE"/>
    <w:rsid w:val="004C52BE"/>
    <w:rsid w:val="005477D9"/>
    <w:rsid w:val="00992D68"/>
    <w:rsid w:val="00B71CB7"/>
    <w:rsid w:val="00D1142D"/>
    <w:rsid w:val="00F1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BB210-87F0-4AD0-B917-3B0832D5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14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7BCA"/>
    <w:rPr>
      <w:color w:val="0000FF" w:themeColor="hyperlink"/>
      <w:u w:val="single"/>
    </w:rPr>
  </w:style>
  <w:style w:type="character" w:styleId="BesuchterLink">
    <w:name w:val="FollowedHyperlink"/>
    <w:basedOn w:val="Absatz-Standardschriftart"/>
    <w:uiPriority w:val="99"/>
    <w:semiHidden/>
    <w:unhideWhenUsed/>
    <w:rsid w:val="00305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81420">
      <w:bodyDiv w:val="1"/>
      <w:marLeft w:val="0"/>
      <w:marRight w:val="0"/>
      <w:marTop w:val="0"/>
      <w:marBottom w:val="0"/>
      <w:divBdr>
        <w:top w:val="none" w:sz="0" w:space="0" w:color="auto"/>
        <w:left w:val="none" w:sz="0" w:space="0" w:color="auto"/>
        <w:bottom w:val="none" w:sz="0" w:space="0" w:color="auto"/>
        <w:right w:val="none" w:sz="0" w:space="0" w:color="auto"/>
      </w:divBdr>
      <w:divsChild>
        <w:div w:id="774246893">
          <w:marLeft w:val="0"/>
          <w:marRight w:val="0"/>
          <w:marTop w:val="0"/>
          <w:marBottom w:val="0"/>
          <w:divBdr>
            <w:top w:val="none" w:sz="0" w:space="0" w:color="auto"/>
            <w:left w:val="none" w:sz="0" w:space="0" w:color="auto"/>
            <w:bottom w:val="none" w:sz="0" w:space="0" w:color="auto"/>
            <w:right w:val="none" w:sz="0" w:space="0" w:color="auto"/>
          </w:divBdr>
          <w:divsChild>
            <w:div w:id="19301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n-community.de" TargetMode="External"/><Relationship Id="rId4" Type="http://schemas.openxmlformats.org/officeDocument/2006/relationships/hyperlink" Target="http://www.petrapolk.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Stinner</dc:creator>
  <cp:lastModifiedBy>Claudia Herr</cp:lastModifiedBy>
  <cp:revision>2</cp:revision>
  <dcterms:created xsi:type="dcterms:W3CDTF">2018-09-12T09:21:00Z</dcterms:created>
  <dcterms:modified xsi:type="dcterms:W3CDTF">2018-09-12T09:21:00Z</dcterms:modified>
</cp:coreProperties>
</file>